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:rsidTr="008B0C5D">
        <w:trPr>
          <w:trHeight w:val="350"/>
        </w:trPr>
        <w:tc>
          <w:tcPr>
            <w:tcW w:w="9350" w:type="dxa"/>
          </w:tcPr>
          <w:p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F9163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Computational Biology</w:t>
            </w:r>
            <w:r w:rsidR="00D50A47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; </w:t>
            </w:r>
            <w:r w:rsidR="009E2316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Functional Genomics</w:t>
            </w:r>
          </w:p>
        </w:tc>
      </w:tr>
      <w:tr w:rsidR="00E0492C" w:rsidTr="008B0C5D">
        <w:trPr>
          <w:trHeight w:val="620"/>
        </w:trPr>
        <w:tc>
          <w:tcPr>
            <w:tcW w:w="9350" w:type="dxa"/>
          </w:tcPr>
          <w:p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C546ED" w:rsidRPr="00F020D3" w:rsidRDefault="00C546ED" w:rsidP="00F020D3">
            <w:pPr>
              <w:ind w:left="360"/>
              <w:rPr>
                <w:rFonts w:ascii="Calibri" w:hAnsi="Calibri" w:cs="Calibri"/>
                <w:color w:val="000000"/>
              </w:rPr>
            </w:pPr>
          </w:p>
          <w:p w:rsidR="00CD4110" w:rsidRDefault="00CD4110" w:rsidP="00CD4110">
            <w:pPr>
              <w:rPr>
                <w:color w:val="000000"/>
              </w:rPr>
            </w:pPr>
            <w:r>
              <w:rPr>
                <w:color w:val="000000"/>
              </w:rPr>
              <w:t>Develop reverse docking techniques for drugs repurposing</w:t>
            </w:r>
          </w:p>
          <w:p w:rsidR="0068593A" w:rsidRDefault="0068593A" w:rsidP="0068593A">
            <w:pPr>
              <w:rPr>
                <w:color w:val="000000"/>
              </w:rPr>
            </w:pPr>
          </w:p>
          <w:p w:rsidR="00E0492C" w:rsidRPr="0068593A" w:rsidRDefault="00E0492C" w:rsidP="00A6409F">
            <w:pPr>
              <w:spacing w:line="360" w:lineRule="auto"/>
            </w:pPr>
          </w:p>
        </w:tc>
      </w:tr>
      <w:tr w:rsidR="00E0492C" w:rsidTr="008B0C5D">
        <w:trPr>
          <w:trHeight w:val="350"/>
        </w:trPr>
        <w:tc>
          <w:tcPr>
            <w:tcW w:w="9350" w:type="dxa"/>
          </w:tcPr>
          <w:p w:rsidR="00935E7A" w:rsidRPr="0068593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  <w:lang w:val="en-SG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68593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Mu Yuguang</w:t>
            </w:r>
          </w:p>
        </w:tc>
      </w:tr>
      <w:tr w:rsidR="00E0492C" w:rsidTr="008B0C5D">
        <w:trPr>
          <w:trHeight w:val="350"/>
        </w:trPr>
        <w:tc>
          <w:tcPr>
            <w:tcW w:w="9350" w:type="dxa"/>
          </w:tcPr>
          <w:p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:rsidTr="008B0C5D">
        <w:trPr>
          <w:trHeight w:val="980"/>
        </w:trPr>
        <w:tc>
          <w:tcPr>
            <w:tcW w:w="9350" w:type="dxa"/>
          </w:tcPr>
          <w:p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a) Background</w:t>
            </w:r>
            <w:r w:rsidR="00CD4110">
              <w:rPr>
                <w:rFonts w:ascii="Calibri,Bold" w:hAnsi="Calibri,Bold" w:cs="Calibri,Bold"/>
                <w:b/>
                <w:bCs/>
                <w:color w:val="000000"/>
              </w:rPr>
              <w:t xml:space="preserve"> With the fast deve</w:t>
            </w:r>
            <w:r w:rsidR="00E7789B">
              <w:rPr>
                <w:rFonts w:ascii="Calibri,Bold" w:hAnsi="Calibri,Bold" w:cs="Calibri,Bold"/>
                <w:b/>
                <w:bCs/>
                <w:color w:val="000000"/>
              </w:rPr>
              <w:t>lopment of AI method</w:t>
            </w:r>
            <w:r w:rsidR="00C174DD">
              <w:rPr>
                <w:rFonts w:ascii="Calibri,Bold" w:hAnsi="Calibri,Bold" w:cs="Calibri,Bold"/>
                <w:b/>
                <w:bCs/>
                <w:color w:val="000000"/>
              </w:rPr>
              <w:t>s</w:t>
            </w:r>
            <w:r w:rsidR="00E7789B">
              <w:rPr>
                <w:rFonts w:ascii="Calibri,Bold" w:hAnsi="Calibri,Bold" w:cs="Calibri,Bold"/>
                <w:b/>
                <w:bCs/>
                <w:color w:val="000000"/>
              </w:rPr>
              <w:t xml:space="preserve"> for protein structure prediction, </w:t>
            </w:r>
            <w:r w:rsidR="00C174DD">
              <w:rPr>
                <w:rFonts w:ascii="Calibri,Bold" w:hAnsi="Calibri,Bold" w:cs="Calibri,Bold"/>
                <w:b/>
                <w:bCs/>
                <w:color w:val="000000"/>
              </w:rPr>
              <w:t>the 3D structures of all proteins in human genome</w:t>
            </w:r>
            <w:r w:rsidR="00C2430B">
              <w:rPr>
                <w:rFonts w:ascii="Calibri,Bold" w:hAnsi="Calibri,Bold" w:cs="Calibri,Bold"/>
                <w:b/>
                <w:bCs/>
                <w:color w:val="000000"/>
              </w:rPr>
              <w:t xml:space="preserve"> are available</w:t>
            </w:r>
            <w:r w:rsidR="00D73DBB">
              <w:rPr>
                <w:rFonts w:ascii="Calibri,Bold" w:hAnsi="Calibri,Bold" w:cs="Calibri,Bold"/>
                <w:b/>
                <w:bCs/>
                <w:color w:val="000000"/>
              </w:rPr>
              <w:t>.</w:t>
            </w:r>
            <w:r w:rsidR="00C2430B">
              <w:rPr>
                <w:rFonts w:ascii="Calibri,Bold" w:hAnsi="Calibri,Bold" w:cs="Calibri,Bold"/>
                <w:b/>
                <w:bCs/>
                <w:color w:val="000000"/>
              </w:rPr>
              <w:t xml:space="preserve"> This gives us a</w:t>
            </w:r>
            <w:r w:rsidR="009C550F">
              <w:rPr>
                <w:rFonts w:ascii="Calibri,Bold" w:hAnsi="Calibri,Bold" w:cs="Calibri,Bold"/>
                <w:b/>
                <w:bCs/>
                <w:color w:val="000000"/>
              </w:rPr>
              <w:t xml:space="preserve"> chance to exam </w:t>
            </w:r>
            <w:r w:rsidR="005405C1">
              <w:rPr>
                <w:rFonts w:ascii="Calibri,Bold" w:hAnsi="Calibri,Bold" w:cs="Calibri,Bold"/>
                <w:b/>
                <w:bCs/>
                <w:color w:val="000000"/>
              </w:rPr>
              <w:t>possible protein targets for FDA drugs.</w:t>
            </w:r>
          </w:p>
          <w:p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DE2444">
              <w:rPr>
                <w:rFonts w:ascii="Calibri,Bold" w:hAnsi="Calibri,Bold" w:cs="Calibri,Bold"/>
                <w:b/>
                <w:bCs/>
                <w:color w:val="000000"/>
              </w:rPr>
              <w:t xml:space="preserve"> Develop </w:t>
            </w:r>
            <w:r w:rsidR="00F34430">
              <w:rPr>
                <w:rFonts w:ascii="Calibri,Bold" w:hAnsi="Calibri,Bold" w:cs="Calibri,Bold"/>
                <w:b/>
                <w:bCs/>
                <w:color w:val="000000"/>
              </w:rPr>
              <w:t>benchmark dataset to</w:t>
            </w:r>
            <w:r w:rsidR="00F31153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8F333D">
              <w:rPr>
                <w:rFonts w:ascii="Calibri,Bold" w:hAnsi="Calibri,Bold" w:cs="Calibri,Bold"/>
                <w:b/>
                <w:bCs/>
                <w:color w:val="000000"/>
              </w:rPr>
              <w:t xml:space="preserve">test the accuracy of </w:t>
            </w:r>
            <w:proofErr w:type="gramStart"/>
            <w:r w:rsidR="008F333D">
              <w:rPr>
                <w:rFonts w:ascii="Calibri,Bold" w:hAnsi="Calibri,Bold" w:cs="Calibri,Bold"/>
                <w:b/>
                <w:bCs/>
                <w:color w:val="000000"/>
              </w:rPr>
              <w:t xml:space="preserve">applying </w:t>
            </w:r>
            <w:r w:rsidR="00F31153">
              <w:rPr>
                <w:rFonts w:ascii="Calibri,Bold" w:hAnsi="Calibri,Bold" w:cs="Calibri,Bold"/>
                <w:b/>
                <w:bCs/>
                <w:color w:val="000000"/>
              </w:rPr>
              <w:t xml:space="preserve"> the</w:t>
            </w:r>
            <w:proofErr w:type="gramEnd"/>
            <w:r w:rsidR="00F31153">
              <w:rPr>
                <w:rFonts w:ascii="Calibri,Bold" w:hAnsi="Calibri,Bold" w:cs="Calibri,Bold"/>
                <w:b/>
                <w:bCs/>
                <w:color w:val="000000"/>
              </w:rPr>
              <w:t xml:space="preserve"> current docking tools</w:t>
            </w:r>
            <w:r w:rsidR="008F333D">
              <w:rPr>
                <w:rFonts w:ascii="Calibri,Bold" w:hAnsi="Calibri,Bold" w:cs="Calibri,Bold"/>
                <w:b/>
                <w:bCs/>
                <w:color w:val="000000"/>
              </w:rPr>
              <w:t xml:space="preserve"> in the exercises of reverse docking</w:t>
            </w:r>
            <w:r w:rsidR="00D76A29">
              <w:rPr>
                <w:rFonts w:ascii="Calibri,Bold" w:hAnsi="Calibri,Bold" w:cs="Calibri,Bold"/>
                <w:b/>
                <w:bCs/>
                <w:color w:val="000000"/>
              </w:rPr>
              <w:t>.</w:t>
            </w:r>
            <w:r w:rsidR="008F333D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30333E">
              <w:rPr>
                <w:rFonts w:ascii="Calibri,Bold" w:hAnsi="Calibri,Bold" w:cs="Calibri,Bold"/>
                <w:b/>
                <w:bCs/>
                <w:color w:val="000000"/>
              </w:rPr>
              <w:t xml:space="preserve">Improve docking and scoring functions </w:t>
            </w:r>
            <w:r w:rsidR="00560556">
              <w:rPr>
                <w:rFonts w:ascii="Calibri,Bold" w:hAnsi="Calibri,Bold" w:cs="Calibri,Bold"/>
                <w:b/>
                <w:bCs/>
                <w:color w:val="000000"/>
              </w:rPr>
              <w:t>to achieve better accuracy. Apply these</w:t>
            </w:r>
            <w:r w:rsidR="00D949AC">
              <w:rPr>
                <w:rFonts w:ascii="Calibri,Bold" w:hAnsi="Calibri,Bold" w:cs="Calibri,Bold"/>
                <w:b/>
                <w:bCs/>
                <w:color w:val="000000"/>
              </w:rPr>
              <w:t xml:space="preserve"> functions to </w:t>
            </w:r>
            <w:r w:rsidR="004949BA">
              <w:rPr>
                <w:rFonts w:ascii="Calibri,Bold" w:hAnsi="Calibri,Bold" w:cs="Calibri,Bold"/>
                <w:b/>
                <w:bCs/>
                <w:color w:val="000000"/>
              </w:rPr>
              <w:t xml:space="preserve">search </w:t>
            </w:r>
            <w:r w:rsidR="00A916D7">
              <w:rPr>
                <w:rFonts w:ascii="Calibri,Bold" w:hAnsi="Calibri,Bold" w:cs="Calibri,Bold"/>
                <w:b/>
                <w:bCs/>
                <w:color w:val="000000"/>
              </w:rPr>
              <w:t>protein targets for biologically important molecules, e.g., the main components of traditional Chinese medicines.</w:t>
            </w:r>
          </w:p>
          <w:p w:rsidR="00E0492C" w:rsidRDefault="00E0492C"/>
          <w:p w:rsidR="00C546ED" w:rsidRDefault="00C546ED"/>
          <w:p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computation work on data analysis would be a big plus, but not indispensable</w:t>
            </w:r>
          </w:p>
          <w:p w:rsidR="00E0492C" w:rsidRDefault="00E0492C"/>
          <w:p w:rsidR="00E0492C" w:rsidRDefault="00E0492C"/>
        </w:tc>
      </w:tr>
      <w:tr w:rsidR="00E0492C" w:rsidTr="008B0C5D">
        <w:tc>
          <w:tcPr>
            <w:tcW w:w="9350" w:type="dxa"/>
          </w:tcPr>
          <w:p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:rsidR="004E10BE" w:rsidRDefault="004E10BE" w:rsidP="00F71EE1">
            <w:pPr>
              <w:jc w:val="center"/>
            </w:pPr>
          </w:p>
        </w:tc>
      </w:tr>
      <w:tr w:rsidR="00E0492C" w:rsidTr="008B0C5D">
        <w:tc>
          <w:tcPr>
            <w:tcW w:w="9350" w:type="dxa"/>
          </w:tcPr>
          <w:p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60CD" w:rsidRDefault="002260CD" w:rsidP="003276E4">
      <w:pPr>
        <w:spacing w:after="0" w:line="240" w:lineRule="auto"/>
      </w:pPr>
      <w:r>
        <w:separator/>
      </w:r>
    </w:p>
  </w:endnote>
  <w:endnote w:type="continuationSeparator" w:id="0">
    <w:p w:rsidR="002260CD" w:rsidRDefault="002260CD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60CD" w:rsidRDefault="002260CD" w:rsidP="003276E4">
      <w:pPr>
        <w:spacing w:after="0" w:line="240" w:lineRule="auto"/>
      </w:pPr>
      <w:r>
        <w:separator/>
      </w:r>
    </w:p>
  </w:footnote>
  <w:footnote w:type="continuationSeparator" w:id="0">
    <w:p w:rsidR="002260CD" w:rsidRDefault="002260CD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0F1B69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260CD"/>
    <w:rsid w:val="0026249F"/>
    <w:rsid w:val="00277885"/>
    <w:rsid w:val="002A0288"/>
    <w:rsid w:val="002F46E2"/>
    <w:rsid w:val="002F70EA"/>
    <w:rsid w:val="0030333E"/>
    <w:rsid w:val="003116D4"/>
    <w:rsid w:val="003276E4"/>
    <w:rsid w:val="003830D9"/>
    <w:rsid w:val="003A373F"/>
    <w:rsid w:val="003A3B5F"/>
    <w:rsid w:val="003E0C67"/>
    <w:rsid w:val="00482249"/>
    <w:rsid w:val="00487E01"/>
    <w:rsid w:val="004949BA"/>
    <w:rsid w:val="004E10BE"/>
    <w:rsid w:val="004F4144"/>
    <w:rsid w:val="005405C1"/>
    <w:rsid w:val="00542CFC"/>
    <w:rsid w:val="00560556"/>
    <w:rsid w:val="00567DC9"/>
    <w:rsid w:val="005A70D5"/>
    <w:rsid w:val="005E3A9C"/>
    <w:rsid w:val="005F1F22"/>
    <w:rsid w:val="00604F86"/>
    <w:rsid w:val="00613E0F"/>
    <w:rsid w:val="00620B3A"/>
    <w:rsid w:val="006327F7"/>
    <w:rsid w:val="00632A1A"/>
    <w:rsid w:val="00667931"/>
    <w:rsid w:val="0068593A"/>
    <w:rsid w:val="006C0381"/>
    <w:rsid w:val="00707275"/>
    <w:rsid w:val="00724EBA"/>
    <w:rsid w:val="00777435"/>
    <w:rsid w:val="00815E40"/>
    <w:rsid w:val="00826C51"/>
    <w:rsid w:val="00826C65"/>
    <w:rsid w:val="008555F7"/>
    <w:rsid w:val="00875D40"/>
    <w:rsid w:val="00883523"/>
    <w:rsid w:val="008B0C5D"/>
    <w:rsid w:val="008B60D1"/>
    <w:rsid w:val="008D44CA"/>
    <w:rsid w:val="008F333D"/>
    <w:rsid w:val="00935E7A"/>
    <w:rsid w:val="009C4A8A"/>
    <w:rsid w:val="009C550F"/>
    <w:rsid w:val="009E0E58"/>
    <w:rsid w:val="009E2316"/>
    <w:rsid w:val="009F60DE"/>
    <w:rsid w:val="00A00133"/>
    <w:rsid w:val="00A01502"/>
    <w:rsid w:val="00A202A3"/>
    <w:rsid w:val="00A33787"/>
    <w:rsid w:val="00A360A9"/>
    <w:rsid w:val="00A6409F"/>
    <w:rsid w:val="00A66088"/>
    <w:rsid w:val="00A916D7"/>
    <w:rsid w:val="00AC766A"/>
    <w:rsid w:val="00AD5567"/>
    <w:rsid w:val="00B0049A"/>
    <w:rsid w:val="00B511BD"/>
    <w:rsid w:val="00B86E05"/>
    <w:rsid w:val="00B9328E"/>
    <w:rsid w:val="00B94E67"/>
    <w:rsid w:val="00BD0DDD"/>
    <w:rsid w:val="00BD4292"/>
    <w:rsid w:val="00BE3F2A"/>
    <w:rsid w:val="00C05439"/>
    <w:rsid w:val="00C174DD"/>
    <w:rsid w:val="00C2430B"/>
    <w:rsid w:val="00C33882"/>
    <w:rsid w:val="00C47DDA"/>
    <w:rsid w:val="00C546ED"/>
    <w:rsid w:val="00C55AA6"/>
    <w:rsid w:val="00C7729D"/>
    <w:rsid w:val="00C8671F"/>
    <w:rsid w:val="00CD151C"/>
    <w:rsid w:val="00CD4110"/>
    <w:rsid w:val="00D078A5"/>
    <w:rsid w:val="00D12486"/>
    <w:rsid w:val="00D50A47"/>
    <w:rsid w:val="00D60A51"/>
    <w:rsid w:val="00D62245"/>
    <w:rsid w:val="00D73DBB"/>
    <w:rsid w:val="00D76A29"/>
    <w:rsid w:val="00D949AC"/>
    <w:rsid w:val="00DA4E5C"/>
    <w:rsid w:val="00DE2444"/>
    <w:rsid w:val="00DF3233"/>
    <w:rsid w:val="00E01281"/>
    <w:rsid w:val="00E0492C"/>
    <w:rsid w:val="00E27D91"/>
    <w:rsid w:val="00E7789B"/>
    <w:rsid w:val="00E77A27"/>
    <w:rsid w:val="00E8579B"/>
    <w:rsid w:val="00E85959"/>
    <w:rsid w:val="00F020D3"/>
    <w:rsid w:val="00F31153"/>
    <w:rsid w:val="00F34430"/>
    <w:rsid w:val="00F413BD"/>
    <w:rsid w:val="00F634FD"/>
    <w:rsid w:val="00F71EE1"/>
    <w:rsid w:val="00F77E67"/>
    <w:rsid w:val="00F9163A"/>
    <w:rsid w:val="00F94529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 Khai Sian Victor</dc:creator>
  <cp:lastModifiedBy>Chong Chye Hong, May</cp:lastModifiedBy>
  <cp:revision>1</cp:revision>
  <dcterms:created xsi:type="dcterms:W3CDTF">2022-11-23T23:55:00Z</dcterms:created>
  <dcterms:modified xsi:type="dcterms:W3CDTF">2022-11-23T23:55:00Z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